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3"/>
      </w:tblGrid>
      <w:tr w:rsidR="00E3537E" w:rsidRPr="00E40888" w:rsidTr="003D5C1D">
        <w:trPr>
          <w:trHeight w:val="2250"/>
          <w:jc w:val="center"/>
        </w:trPr>
        <w:tc>
          <w:tcPr>
            <w:tcW w:w="10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59" w:type="dxa"/>
              <w:tblInd w:w="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238"/>
              <w:gridCol w:w="4807"/>
            </w:tblGrid>
            <w:tr w:rsidR="004A503F" w:rsidRPr="00F64981" w:rsidTr="00A256A2">
              <w:trPr>
                <w:trHeight w:val="87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03F" w:rsidRPr="00F64981" w:rsidRDefault="005B5220" w:rsidP="004A503F">
                  <w:pPr>
                    <w:spacing w:line="360" w:lineRule="atLeast"/>
                    <w:rPr>
                      <w:rFonts w:eastAsia="Times New Roman" w:cs="Arial"/>
                      <w:i/>
                      <w:sz w:val="14"/>
                      <w:szCs w:val="20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1" locked="0" layoutInCell="0" allowOverlap="1" wp14:anchorId="0343D007" wp14:editId="5B906094">
                        <wp:simplePos x="0" y="0"/>
                        <wp:positionH relativeFrom="page">
                          <wp:posOffset>630918</wp:posOffset>
                        </wp:positionH>
                        <wp:positionV relativeFrom="page">
                          <wp:posOffset>315050</wp:posOffset>
                        </wp:positionV>
                        <wp:extent cx="1738112" cy="250516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335" t="770" r="30675" b="949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38112" cy="250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8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03F" w:rsidRPr="00F64981" w:rsidRDefault="004A503F" w:rsidP="00113673">
                  <w:pPr>
                    <w:tabs>
                      <w:tab w:val="left" w:pos="8640"/>
                    </w:tabs>
                    <w:spacing w:line="276" w:lineRule="auto"/>
                    <w:ind w:right="-22"/>
                    <w:jc w:val="right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20"/>
                      <w:lang w:val="az-Latn-AZ"/>
                    </w:rPr>
                  </w:pPr>
                </w:p>
              </w:tc>
              <w:tc>
                <w:tcPr>
                  <w:tcW w:w="4807" w:type="dxa"/>
                  <w:vMerge w:val="restart"/>
                  <w:shd w:val="clear" w:color="auto" w:fill="auto"/>
                </w:tcPr>
                <w:p w:rsidR="004A503F" w:rsidRPr="00F64981" w:rsidRDefault="004A503F" w:rsidP="00113673">
                  <w:pPr>
                    <w:jc w:val="center"/>
                    <w:rPr>
                      <w:rFonts w:eastAsia="Times New Roman" w:cs="Arial"/>
                      <w:sz w:val="14"/>
                      <w:lang w:val="az-Latn-AZ"/>
                    </w:rPr>
                  </w:pPr>
                </w:p>
              </w:tc>
            </w:tr>
            <w:tr w:rsidR="004A503F" w:rsidRPr="00F64981" w:rsidTr="00A256A2">
              <w:trPr>
                <w:trHeight w:val="203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503F" w:rsidRPr="00F64981" w:rsidRDefault="004A503F" w:rsidP="004A503F">
                  <w:pPr>
                    <w:spacing w:line="360" w:lineRule="atLeast"/>
                    <w:jc w:val="center"/>
                    <w:rPr>
                      <w:rFonts w:eastAsia="Times New Roman" w:cs="Arial"/>
                      <w:i/>
                      <w:sz w:val="14"/>
                      <w:szCs w:val="16"/>
                    </w:rPr>
                  </w:pPr>
                </w:p>
              </w:tc>
              <w:tc>
                <w:tcPr>
                  <w:tcW w:w="238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503F" w:rsidRPr="00F64981" w:rsidRDefault="004A503F" w:rsidP="00113673">
                  <w:pPr>
                    <w:tabs>
                      <w:tab w:val="left" w:pos="8640"/>
                    </w:tabs>
                    <w:spacing w:line="276" w:lineRule="auto"/>
                    <w:ind w:right="-22"/>
                    <w:jc w:val="right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20"/>
                      <w:lang w:val="az-Latn-AZ"/>
                    </w:rPr>
                  </w:pPr>
                </w:p>
              </w:tc>
              <w:tc>
                <w:tcPr>
                  <w:tcW w:w="4807" w:type="dxa"/>
                  <w:vMerge/>
                  <w:shd w:val="clear" w:color="auto" w:fill="auto"/>
                </w:tcPr>
                <w:p w:rsidR="004A503F" w:rsidRPr="00F64981" w:rsidRDefault="004A503F" w:rsidP="00113673">
                  <w:pPr>
                    <w:jc w:val="center"/>
                    <w:rPr>
                      <w:rFonts w:cs="Arial"/>
                      <w:noProof/>
                      <w:sz w:val="14"/>
                      <w:szCs w:val="24"/>
                      <w:lang w:val="az-Latn-AZ"/>
                    </w:rPr>
                  </w:pPr>
                </w:p>
              </w:tc>
            </w:tr>
            <w:tr w:rsidR="00113673" w:rsidRPr="00F64981" w:rsidTr="00A256A2">
              <w:trPr>
                <w:trHeight w:val="87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3673" w:rsidRPr="00F64981" w:rsidRDefault="00113673" w:rsidP="00A256A2">
                  <w:pPr>
                    <w:spacing w:line="240" w:lineRule="auto"/>
                    <w:rPr>
                      <w:rFonts w:eastAsia="Times New Roman" w:cs="Arial"/>
                      <w:b/>
                      <w:color w:val="000000"/>
                      <w:sz w:val="14"/>
                      <w:szCs w:val="16"/>
                      <w:lang w:val="az-Latn-AZ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3673" w:rsidRPr="00F64981" w:rsidRDefault="00113673" w:rsidP="004364B9">
                  <w:pPr>
                    <w:tabs>
                      <w:tab w:val="left" w:pos="8640"/>
                    </w:tabs>
                    <w:spacing w:line="240" w:lineRule="auto"/>
                    <w:ind w:right="-22"/>
                    <w:jc w:val="center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20"/>
                      <w:lang w:val="az-Latn-AZ"/>
                    </w:rPr>
                  </w:pPr>
                </w:p>
              </w:tc>
              <w:tc>
                <w:tcPr>
                  <w:tcW w:w="4807" w:type="dxa"/>
                  <w:shd w:val="clear" w:color="auto" w:fill="auto"/>
                </w:tcPr>
                <w:p w:rsidR="00113673" w:rsidRPr="00F64981" w:rsidRDefault="00113673" w:rsidP="004364B9">
                  <w:pPr>
                    <w:tabs>
                      <w:tab w:val="left" w:pos="8640"/>
                    </w:tabs>
                    <w:spacing w:line="240" w:lineRule="auto"/>
                    <w:ind w:right="-22"/>
                    <w:jc w:val="center"/>
                    <w:rPr>
                      <w:rFonts w:cs="Arial"/>
                      <w:b/>
                      <w:bCs/>
                      <w:sz w:val="14"/>
                      <w:szCs w:val="20"/>
                      <w:lang w:val="az-Latn-AZ"/>
                    </w:rPr>
                  </w:pPr>
                  <w:r w:rsidRPr="00F64981">
                    <w:rPr>
                      <w:rFonts w:cs="Arial"/>
                      <w:b/>
                      <w:bCs/>
                      <w:sz w:val="14"/>
                      <w:szCs w:val="20"/>
                      <w:lang w:val="az-Latn-AZ"/>
                    </w:rPr>
                    <w:t>“Azərbaycan Kredit Bürosu” MMC</w:t>
                  </w:r>
                </w:p>
              </w:tc>
            </w:tr>
            <w:tr w:rsidR="00113673" w:rsidRPr="00F64981" w:rsidTr="00A256A2">
              <w:trPr>
                <w:trHeight w:val="707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5220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</w:pP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 xml:space="preserve">Ünvan: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Azərbaycan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Respublikası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Bakı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 ş., AZ1014,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Füzuli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küç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., 71</w:t>
                  </w:r>
                </w:p>
                <w:p w:rsidR="00113673" w:rsidRPr="00F64981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</w:pPr>
                  <w:r w:rsidRPr="005B5220">
                    <w:rPr>
                      <w:rFonts w:eastAsia="Times New Roman" w:cs="Arial"/>
                      <w:sz w:val="14"/>
                      <w:szCs w:val="14"/>
                      <w:lang w:val="az-Latn-AZ"/>
                    </w:rPr>
                    <w:t>Tel</w:t>
                  </w: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 xml:space="preserve">.: </w:t>
                  </w:r>
                  <w:r w:rsidR="00E134B1" w:rsidRPr="00E134B1">
                    <w:rPr>
                      <w:rFonts w:cs="Arial"/>
                      <w:color w:val="253138"/>
                      <w:sz w:val="14"/>
                      <w:shd w:val="clear" w:color="auto" w:fill="FFFFFF"/>
                    </w:rPr>
                    <w:t>(+994 12) 598 12 95</w:t>
                  </w:r>
                </w:p>
                <w:p w:rsidR="00113673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cs="Arial"/>
                      <w:color w:val="253138"/>
                      <w:sz w:val="14"/>
                      <w:shd w:val="clear" w:color="auto" w:fill="FFFFFF"/>
                    </w:rPr>
                  </w:pP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>E-mail:</w:t>
                  </w:r>
                  <w:r w:rsidR="00A92A2C" w:rsidRPr="00F64981">
                    <w:rPr>
                      <w:rFonts w:eastAsia="Times New Roman" w:cs="Arial"/>
                      <w:i/>
                      <w:iCs/>
                      <w:color w:val="000000"/>
                      <w:sz w:val="14"/>
                      <w:szCs w:val="16"/>
                      <w:lang w:val="az-Latn-AZ"/>
                    </w:rPr>
                    <w:t xml:space="preserve"> </w:t>
                  </w:r>
                  <w:hyperlink r:id="rId6" w:history="1">
                    <w:r w:rsidR="00E134B1" w:rsidRPr="00B32737">
                      <w:rPr>
                        <w:rStyle w:val="Hyperlink"/>
                        <w:rFonts w:cs="Arial"/>
                        <w:sz w:val="14"/>
                        <w:shd w:val="clear" w:color="auto" w:fill="FFFFFF"/>
                      </w:rPr>
                      <w:t>office@kapitalbank.az</w:t>
                    </w:r>
                  </w:hyperlink>
                </w:p>
                <w:p w:rsidR="00E134B1" w:rsidRPr="00F64981" w:rsidRDefault="00E134B1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eastAsia="Times New Roman" w:cs="Arial"/>
                      <w:i/>
                      <w:iCs/>
                      <w:color w:val="000000"/>
                      <w:sz w:val="14"/>
                      <w:szCs w:val="16"/>
                      <w:lang w:val="az-Latn-AZ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3673" w:rsidRPr="00F64981" w:rsidRDefault="00113673" w:rsidP="00113673">
                  <w:pPr>
                    <w:tabs>
                      <w:tab w:val="left" w:pos="8640"/>
                    </w:tabs>
                    <w:spacing w:line="276" w:lineRule="auto"/>
                    <w:ind w:right="-22"/>
                    <w:jc w:val="right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16"/>
                      <w:lang w:val="az-Latn-AZ"/>
                    </w:rPr>
                  </w:pPr>
                </w:p>
              </w:tc>
              <w:tc>
                <w:tcPr>
                  <w:tcW w:w="4807" w:type="dxa"/>
                  <w:shd w:val="clear" w:color="auto" w:fill="auto"/>
                </w:tcPr>
                <w:p w:rsidR="00113673" w:rsidRPr="00F64981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cs="Arial"/>
                      <w:sz w:val="14"/>
                      <w:szCs w:val="16"/>
                      <w:lang w:val="az-Latn-AZ"/>
                    </w:rPr>
                  </w:pP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>Ünvan: “World Business Center” iş mərkəzi | Səməd Vurğun küç. 43 | AZ1014, Bakı, Azərbaycan</w:t>
                  </w:r>
                </w:p>
                <w:p w:rsidR="00113673" w:rsidRPr="00F64981" w:rsidRDefault="00113673" w:rsidP="00113673">
                  <w:pPr>
                    <w:jc w:val="center"/>
                    <w:rPr>
                      <w:rFonts w:cs="Arial"/>
                      <w:noProof/>
                      <w:sz w:val="14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4"/>
                      <w:szCs w:val="16"/>
                    </w:rPr>
                    <w:t xml:space="preserve">Tel.:  </w:t>
                  </w:r>
                  <w:r w:rsidRPr="00F64981">
                    <w:rPr>
                      <w:rFonts w:eastAsia="Times New Roman" w:cs="Arial"/>
                      <w:sz w:val="14"/>
                      <w:szCs w:val="16"/>
                      <w:shd w:val="clear" w:color="auto" w:fill="FFFFFF"/>
                    </w:rPr>
                    <w:t>+99412 597-30-55 | E-mail:</w:t>
                  </w:r>
                  <w:r w:rsidRPr="00F64981">
                    <w:rPr>
                      <w:rFonts w:eastAsia="Times New Roman" w:cs="Arial"/>
                      <w:color w:val="4A4A4A"/>
                      <w:sz w:val="14"/>
                      <w:szCs w:val="16"/>
                      <w:shd w:val="clear" w:color="auto" w:fill="FFFFFF"/>
                    </w:rPr>
                    <w:t xml:space="preserve"> </w:t>
                  </w:r>
                  <w:hyperlink r:id="rId7" w:history="1">
                    <w:r w:rsidRPr="00F64981">
                      <w:rPr>
                        <w:rStyle w:val="Hyperlink"/>
                        <w:rFonts w:eastAsia="Times New Roman" w:cs="Arial"/>
                        <w:sz w:val="14"/>
                        <w:szCs w:val="16"/>
                        <w:shd w:val="clear" w:color="auto" w:fill="FFFFFF"/>
                      </w:rPr>
                      <w:t>office@acb.az</w:t>
                    </w:r>
                  </w:hyperlink>
                </w:p>
              </w:tc>
            </w:tr>
          </w:tbl>
          <w:p w:rsidR="00F64981" w:rsidRDefault="001926D7" w:rsidP="003D5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lang w:val="az-Latn-AZ"/>
              </w:rPr>
            </w:pPr>
            <w:r w:rsidRPr="00F64981">
              <w:rPr>
                <w:rFonts w:eastAsia="Times New Roman" w:cs="Arial"/>
                <w:b/>
                <w:bCs/>
                <w:sz w:val="14"/>
                <w:lang w:val="az-Latn-AZ"/>
              </w:rPr>
              <w:t>Kredit tarixçəsinin tərtib edilməsi üçün məlumatların kredit bürosuna təqdim edilməsinə və ya kredit bürosundan kredit hesabatının əldə edilməsinə</w:t>
            </w:r>
            <w:bookmarkStart w:id="0" w:name="_Toc506808519"/>
          </w:p>
          <w:p w:rsidR="00E3537E" w:rsidRPr="00F64981" w:rsidRDefault="001926D7" w:rsidP="003D5C1D">
            <w:pPr>
              <w:spacing w:after="0" w:line="240" w:lineRule="auto"/>
              <w:jc w:val="center"/>
              <w:rPr>
                <w:rFonts w:eastAsia="Times New Roman"/>
                <w:sz w:val="14"/>
              </w:rPr>
            </w:pPr>
            <w:proofErr w:type="spellStart"/>
            <w:r w:rsidRPr="00F64981">
              <w:rPr>
                <w:rFonts w:eastAsia="Times New Roman"/>
                <w:sz w:val="14"/>
              </w:rPr>
              <w:t>Razılıq</w:t>
            </w:r>
            <w:proofErr w:type="spellEnd"/>
            <w:r w:rsidRPr="00F64981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F64981">
              <w:rPr>
                <w:rFonts w:eastAsia="Times New Roman"/>
                <w:sz w:val="14"/>
              </w:rPr>
              <w:t>ərizəsi</w:t>
            </w:r>
            <w:bookmarkEnd w:id="0"/>
            <w:proofErr w:type="spellEnd"/>
          </w:p>
        </w:tc>
      </w:tr>
      <w:tr w:rsidR="00E3537E" w:rsidRPr="00B3401C" w:rsidTr="00A256A2">
        <w:trPr>
          <w:trHeight w:val="13053"/>
          <w:jc w:val="center"/>
        </w:trPr>
        <w:tc>
          <w:tcPr>
            <w:tcW w:w="10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927" w:type="dxa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795"/>
              <w:gridCol w:w="20"/>
              <w:gridCol w:w="2390"/>
              <w:gridCol w:w="650"/>
              <w:gridCol w:w="412"/>
              <w:gridCol w:w="1936"/>
              <w:gridCol w:w="412"/>
            </w:tblGrid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557BA7">
                  <w:pPr>
                    <w:pStyle w:val="NoSpacing"/>
                    <w:numPr>
                      <w:ilvl w:val="0"/>
                      <w:numId w:val="2"/>
                    </w:numPr>
                    <w:ind w:left="274" w:hanging="27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Fiziki şəxs üzrə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Fiziki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Adı, soyadı, ata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C90632">
                  <w:pPr>
                    <w:pStyle w:val="NoSpacing"/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 w:rsidRPr="00F64981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seriyası və nömrəsi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C90632">
                  <w:pPr>
                    <w:pStyle w:val="NoSpacing"/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 w:rsidRPr="00F64981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FİN kodu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C90632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VÖEN-i (əgər varsa)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Şəxsin adından çıxış edən səlahiyyətli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Adı, soyadı, ata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seriyası və nömrəsi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FİN kodu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Səlahiyyəti təsdiq edən sənədin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</w:rPr>
                    <w:t> </w:t>
                  </w: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Hüquqi şəxs üzrə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Hüquqi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VÖEN-i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Şəxsin adından çıxış edən səlahiyyətli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Adı, soyadı, ata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seriyası və nömrəsi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FİN kodu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Səlahiyyəti təsdiq edən sənədin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9C2C14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Razılıq verilən kredit bürosunun məlumatları: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“Azərbaycan Kredit Bürosu</w:t>
                  </w: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>” MMC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VÖEN-i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1305349901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Razılığın verilmə</w:t>
                  </w:r>
                  <w:r w:rsidR="00F64981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 tarixi</w:t>
                  </w:r>
                </w:p>
              </w:tc>
            </w:tr>
            <w:tr w:rsidR="00E3537E" w:rsidRPr="00F64981" w:rsidTr="004150F2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Razılığın tərtib olunma tarixi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C90632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C90632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 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200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Məlumatın toplanılmasına və işlənilməsinə kredit tarixçəsi subyektinin münasibəti: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403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Haqqımda toplanmış məlumatların kredit bürosundan əldə edilməsinə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razıyam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235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C1D" w:rsidRPr="00F64981" w:rsidRDefault="00E3537E" w:rsidP="003D5C1D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Haqqımda toplanan məlumatların kredit bürosuna təqdim </w:t>
                  </w:r>
                  <w:r w:rsidR="003D5C1D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edilməsinə</w:t>
                  </w:r>
                </w:p>
                <w:p w:rsidR="00E3537E" w:rsidRPr="00F64981" w:rsidRDefault="00E3537E" w:rsidP="003D5C1D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razıyam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123"/>
              </w:trPr>
              <w:tc>
                <w:tcPr>
                  <w:tcW w:w="105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jc w:val="center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Məlumatın toplanılmasına və işlənilməsinə kredit tarixçəsi subyektinin münasibəti:</w:t>
                  </w:r>
                </w:p>
              </w:tc>
            </w:tr>
            <w:tr w:rsidR="00E3537E" w:rsidRPr="009C2C14" w:rsidTr="009C2C14">
              <w:trPr>
                <w:gridAfter w:val="1"/>
                <w:wAfter w:w="412" w:type="dxa"/>
                <w:trHeight w:val="344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Toplanılmasına və işlənilməsinə razılıq verilmiş məlumatlar</w:t>
                  </w:r>
                </w:p>
                <w:p w:rsidR="001035C2" w:rsidRPr="00F64981" w:rsidRDefault="001035C2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</w:p>
                <w:p w:rsidR="001035C2" w:rsidRPr="00F64981" w:rsidRDefault="001035C2" w:rsidP="006E505B">
                  <w:pPr>
                    <w:pStyle w:val="NoSpacing"/>
                    <w:rPr>
                      <w:rFonts w:cs="Arial"/>
                      <w:i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i/>
                      <w:sz w:val="16"/>
                      <w:szCs w:val="16"/>
                      <w:lang w:val="az-Latn-AZ"/>
                    </w:rPr>
                    <w:t>(Kredit təşkilatları üçün mütləq Bütün məlumatlar seçilməlidir)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Bütün məlumatlar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  <w:lang w:val="az-Latn-AZ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Kredit tarixçəsi subyektinin qeyd etdiyi məlumatlar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114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Məlumatların transsərhəd ötürülməsinə</w:t>
                  </w:r>
                </w:p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razıyam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319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Məlumatların “Kredit büroları haqqında” Azərbaycan Respublikasının Qanununun 11.3-cü maddəsində nəzərdə tutulmuş hallarda başqa kredit bürosuna ötürülməsinə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7AB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2D67AB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razıyam </w:t>
                  </w:r>
                  <w:r w:rsidR="002D67AB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5B52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 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86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Məlumatın saxlanma müddəti başa çatdıqdan və ya kredit tarixçəsi subyektinin ölümündən sonra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məhv edilsin</w:t>
                  </w:r>
                </w:p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arxivləşdirilsin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BC0551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308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Kredit tarixçəsi subyektlərinin ödəmə qabiliyyətinin və borc öhdəliklərinin icra intizamının qiymətləndirilməsi və kredit tarixçəsinin subyektlərinə fərdi kredit reytinqlərinin verilməsinə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7AB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2D67AB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razıyam </w:t>
                  </w:r>
                  <w:r w:rsidR="002D67AB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B3401C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 </w:t>
                  </w:r>
                </w:p>
              </w:tc>
            </w:tr>
            <w:tr w:rsidR="00720CB0" w:rsidRPr="00F64981" w:rsidTr="009C2C14">
              <w:trPr>
                <w:gridAfter w:val="1"/>
                <w:wAfter w:w="412" w:type="dxa"/>
                <w:trHeight w:val="520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0E4BC4" w:rsidRDefault="00720CB0" w:rsidP="000E4BC4">
                  <w:pPr>
                    <w:spacing w:after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0E4BC4">
                    <w:rPr>
                      <w:sz w:val="16"/>
                      <w:szCs w:val="16"/>
                      <w:lang w:val="en-US"/>
                    </w:rPr>
                    <w:t>"Kapital Bank" ASC-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nin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müştərisi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olduğum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bütün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dövr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ərzində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kreditin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götürülməsi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məqsədilə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ödəmə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qabiliyyətimin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yoxlanılması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üçün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0E4BC4" w:rsidRPr="000E4BC4">
                    <w:rPr>
                      <w:rFonts w:cs="Arial"/>
                      <w:bCs/>
                      <w:sz w:val="16"/>
                      <w:szCs w:val="16"/>
                      <w:lang w:val="az-Latn-AZ"/>
                    </w:rPr>
                    <w:t xml:space="preserve">Kredit Bürosunda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olan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bütün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məlumatların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qeyri-məhdud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sayda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alınmasına</w:t>
                  </w:r>
                  <w:proofErr w:type="spellEnd"/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720CB0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razıyam </w:t>
                  </w:r>
                  <w:r w:rsidR="00720CB0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720CB0" w:rsidRPr="00720CB0" w:rsidRDefault="00720CB0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720CB0" w:rsidRPr="00F64981" w:rsidTr="009C2C14">
              <w:trPr>
                <w:gridAfter w:val="1"/>
                <w:wAfter w:w="412" w:type="dxa"/>
                <w:trHeight w:val="272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B3401C" w:rsidRDefault="00720CB0" w:rsidP="00A256A2">
                  <w:pPr>
                    <w:spacing w:after="0"/>
                    <w:rPr>
                      <w:sz w:val="16"/>
                      <w:lang w:val="en-US"/>
                    </w:rPr>
                  </w:pPr>
                  <w:proofErr w:type="spellStart"/>
                  <w:r w:rsidRPr="00B3401C">
                    <w:rPr>
                      <w:sz w:val="16"/>
                      <w:lang w:val="en-US"/>
                    </w:rPr>
                    <w:t>Bundan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əlavə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bu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ərizə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ilə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təsdiq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edirəm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ki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Kapital Bank ASC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tərəfindən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mənə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verilmiş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kartın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pin-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kodunu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istənilən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rəqəmsal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əməliyyatlar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zamanı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daxil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etməyim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imza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hüququma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bərabər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hesab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olunsun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>.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E3C9A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bəli</w:t>
                  </w:r>
                  <w:r w:rsidR="00720CB0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20CB0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720CB0" w:rsidRPr="00F64981" w:rsidRDefault="00720CB0" w:rsidP="00EE3C9A">
                  <w:pPr>
                    <w:pStyle w:val="NoSpacing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EE3C9A">
                    <w:rPr>
                      <w:rFonts w:cs="Arial"/>
                      <w:sz w:val="16"/>
                      <w:szCs w:val="16"/>
                      <w:lang w:val="az-Latn-AZ"/>
                    </w:rPr>
                    <w:t>xeyr</w:t>
                  </w:r>
                </w:p>
              </w:tc>
            </w:tr>
            <w:tr w:rsidR="00720CB0" w:rsidRPr="00F64981" w:rsidTr="009C2C14">
              <w:trPr>
                <w:gridAfter w:val="1"/>
                <w:wAfter w:w="412" w:type="dxa"/>
                <w:trHeight w:val="344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B3401C" w:rsidRDefault="00720CB0" w:rsidP="00A256A2">
                  <w:pPr>
                    <w:spacing w:after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3401C">
                    <w:rPr>
                      <w:sz w:val="16"/>
                      <w:lang w:val="en-US"/>
                    </w:rPr>
                    <w:t>Yuxarıda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qeyd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edilənlərdən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başqa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bu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ərizə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ilə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razılığımı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bildirirəm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ki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mənə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aid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bütün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məlumatlar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istənilən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mənbədən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“Kapital Bank” ASC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tərəfindən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əldə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edilə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bilər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>.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E3C9A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bəli</w:t>
                  </w:r>
                  <w:r w:rsidR="00720CB0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20CB0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720CB0" w:rsidRPr="00F64981" w:rsidRDefault="00720CB0" w:rsidP="00EE3C9A">
                  <w:pPr>
                    <w:pStyle w:val="NoSpacing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EE3C9A">
                    <w:rPr>
                      <w:rFonts w:cs="Arial"/>
                      <w:sz w:val="16"/>
                      <w:szCs w:val="16"/>
                      <w:lang w:val="az-Latn-AZ"/>
                    </w:rPr>
                    <w:t>xeyr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58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Razılığın müddəti və onun geri götürülməsi:</w:t>
                  </w:r>
                </w:p>
              </w:tc>
            </w:tr>
            <w:tr w:rsidR="00B12F04" w:rsidRPr="00B12F04" w:rsidTr="00246275">
              <w:trPr>
                <w:gridAfter w:val="1"/>
                <w:wAfter w:w="412" w:type="dxa"/>
                <w:trHeight w:val="409"/>
              </w:trPr>
              <w:tc>
                <w:tcPr>
                  <w:tcW w:w="510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F04" w:rsidRPr="00F64981" w:rsidRDefault="00B12F04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Borc öhdəliyi ilə bağlı olmayan hallar üzrə razılığın qüvvədə olma müddəti və onun geri götürülməsi şərtləri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F04" w:rsidRP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az-Latn-AZ"/>
                    </w:rPr>
                    <w:t>______</w:t>
                  </w:r>
                  <w:r w:rsidRPr="00B3401C">
                    <w:rPr>
                      <w:rFonts w:cs="Arial"/>
                      <w:sz w:val="16"/>
                      <w:szCs w:val="16"/>
                      <w:u w:val="single"/>
                      <w:lang w:val="az-Latn-AZ"/>
                    </w:rPr>
                    <w:t>Müddətsiz</w:t>
                  </w:r>
                  <w:r>
                    <w:rPr>
                      <w:rFonts w:cs="Arial"/>
                      <w:sz w:val="16"/>
                      <w:szCs w:val="16"/>
                      <w:lang w:val="az-Latn-AZ"/>
                    </w:rPr>
                    <w:t>______</w:t>
                  </w:r>
                </w:p>
                <w:p w:rsidR="00B12F04" w:rsidRP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az-Latn-AZ"/>
                    </w:rPr>
                    <w:t>(il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, ay, gün və s.)</w:t>
                  </w:r>
                </w:p>
              </w:tc>
              <w:tc>
                <w:tcPr>
                  <w:tcW w:w="2998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____________</w:t>
                  </w:r>
                  <w:r w:rsidRPr="00F64981">
                    <w:rPr>
                      <w:rFonts w:cs="Arial"/>
                      <w:sz w:val="16"/>
                      <w:szCs w:val="16"/>
                      <w:u w:val="single"/>
                      <w:lang w:val="az-Latn-AZ"/>
                    </w:rPr>
                    <w:t>yoxdur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____________</w:t>
                  </w:r>
                </w:p>
                <w:p w:rsidR="00B12F04" w:rsidRP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(şərtlər)</w:t>
                  </w:r>
                </w:p>
              </w:tc>
            </w:tr>
            <w:tr w:rsidR="00E3537E" w:rsidRPr="00B12F04" w:rsidTr="00246275">
              <w:trPr>
                <w:gridAfter w:val="1"/>
                <w:wAfter w:w="412" w:type="dxa"/>
                <w:trHeight w:val="81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B12F04" w:rsidRDefault="00E3537E" w:rsidP="00A256A2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>Razılığı alınmış şəxsin təsdiq qeydləri:</w:t>
                  </w:r>
                </w:p>
              </w:tc>
            </w:tr>
            <w:tr w:rsidR="00E3537E" w:rsidRPr="00F64981" w:rsidTr="009C2C14">
              <w:trPr>
                <w:gridAfter w:val="1"/>
                <w:wAfter w:w="412" w:type="dxa"/>
                <w:trHeight w:val="277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Razılıq alınarkən məlumat təchizatçısı və ya məlumat istifadəçisinin Qanunla müəyyən olunmuş vəzifələri və mənim hüquqlarım barədə mənə məlumat verilməsini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təsdiq edirəm</w:t>
                  </w:r>
                  <w:r w:rsidR="000211F1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inkar edirəm</w:t>
                  </w:r>
                </w:p>
              </w:tc>
            </w:tr>
            <w:tr w:rsidR="00E3537E" w:rsidRPr="00F64981" w:rsidTr="00246275">
              <w:trPr>
                <w:trHeight w:val="31"/>
              </w:trPr>
              <w:tc>
                <w:tcPr>
                  <w:tcW w:w="5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92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9C2C14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>Kredit tarixçəsi subyektinin</w:t>
                  </w:r>
                  <w:r w:rsidRPr="00F64981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 xml:space="preserve"> (və ya səlahiyyətli şəxsin) imzası və əlaqə nömrələri:</w:t>
                  </w:r>
                </w:p>
              </w:tc>
            </w:tr>
            <w:tr w:rsidR="00E3537E" w:rsidRPr="00F64981" w:rsidTr="004150F2">
              <w:trPr>
                <w:gridAfter w:val="1"/>
                <w:wAfter w:w="412" w:type="dxa"/>
                <w:trHeight w:val="353"/>
              </w:trPr>
              <w:tc>
                <w:tcPr>
                  <w:tcW w:w="510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4150F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 Tel</w:t>
                  </w:r>
                  <w:r w:rsidR="00512EDF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efon:</w:t>
                  </w: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İmza: _______________________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5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val="az-Latn-AZ"/>
                    </w:rPr>
                    <w:t> </w:t>
                  </w:r>
                  <w:r w:rsidRPr="00F64981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>Razılığı almış şəxsin adı, soyadı və imzası:</w:t>
                  </w:r>
                </w:p>
              </w:tc>
            </w:tr>
            <w:tr w:rsidR="00E3537E" w:rsidRPr="00B3401C" w:rsidTr="00246275">
              <w:trPr>
                <w:gridAfter w:val="1"/>
                <w:wAfter w:w="412" w:type="dxa"/>
                <w:trHeight w:val="353"/>
              </w:trPr>
              <w:tc>
                <w:tcPr>
                  <w:tcW w:w="510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B3401C" w:rsidRDefault="00E3537E" w:rsidP="004150F2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</w:t>
                  </w:r>
                  <w:r w:rsidR="005C2264"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 xml:space="preserve">Adı, soyadı: 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B3401C" w:rsidRDefault="00E3537E" w:rsidP="00F64981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İmza: _______________________</w:t>
                  </w:r>
                </w:p>
              </w:tc>
            </w:tr>
          </w:tbl>
          <w:p w:rsidR="00E3537E" w:rsidRPr="00B3401C" w:rsidRDefault="00E3537E" w:rsidP="006E505B">
            <w:pPr>
              <w:pStyle w:val="NoSpacing"/>
              <w:rPr>
                <w:rFonts w:cs="Arial"/>
                <w:sz w:val="14"/>
                <w:lang w:val="az-Latn-AZ"/>
              </w:rPr>
            </w:pPr>
          </w:p>
        </w:tc>
      </w:tr>
    </w:tbl>
    <w:p w:rsidR="003D5C1D" w:rsidRDefault="003D5C1D" w:rsidP="003D5C1D">
      <w:pPr>
        <w:pStyle w:val="NoSpacing"/>
        <w:spacing w:line="276" w:lineRule="auto"/>
        <w:ind w:left="-720"/>
        <w:rPr>
          <w:rFonts w:cs="Arial"/>
          <w:sz w:val="16"/>
          <w:szCs w:val="16"/>
        </w:rPr>
      </w:pPr>
    </w:p>
    <w:p w:rsidR="00720CB0" w:rsidRPr="003D5C1D" w:rsidRDefault="003D5C1D" w:rsidP="003D5C1D">
      <w:pPr>
        <w:pStyle w:val="NoSpacing"/>
        <w:spacing w:line="276" w:lineRule="auto"/>
        <w:ind w:left="-720"/>
        <w:rPr>
          <w:rFonts w:cs="Arial"/>
          <w:sz w:val="16"/>
          <w:szCs w:val="16"/>
          <w:lang w:val="az-Latn-AZ"/>
        </w:rPr>
      </w:pPr>
      <w:r w:rsidRPr="003D5C1D">
        <w:rPr>
          <w:rFonts w:cs="Arial"/>
          <w:sz w:val="16"/>
          <w:szCs w:val="16"/>
          <w:lang w:val="az-Latn-AZ"/>
        </w:rPr>
        <w:t>Bu razılıq kredit alındığı halda yaranmış öhdəliyə xitam verilənədək qüvvədədir və</w:t>
      </w:r>
      <w:r>
        <w:rPr>
          <w:rFonts w:cs="Arial"/>
          <w:sz w:val="16"/>
          <w:szCs w:val="16"/>
          <w:lang w:val="az-Latn-AZ"/>
        </w:rPr>
        <w:t xml:space="preserve"> geri </w:t>
      </w:r>
      <w:r w:rsidRPr="003D5C1D">
        <w:rPr>
          <w:rFonts w:cs="Arial"/>
          <w:sz w:val="16"/>
          <w:szCs w:val="16"/>
          <w:lang w:val="az-Latn-AZ"/>
        </w:rPr>
        <w:t>götürülməyəcəkdir.</w:t>
      </w:r>
      <w:bookmarkStart w:id="1" w:name="_GoBack"/>
      <w:bookmarkEnd w:id="1"/>
      <w:r w:rsidR="009C2C14">
        <w:rPr>
          <w:rFonts w:cs="Arial"/>
          <w:sz w:val="16"/>
          <w:szCs w:val="16"/>
          <w:lang w:val="az-Latn-AZ"/>
        </w:rPr>
        <w:br/>
      </w:r>
      <w:r w:rsidR="009C2C14" w:rsidRPr="009C2C14">
        <w:rPr>
          <w:rFonts w:cs="Arial"/>
          <w:b/>
          <w:color w:val="FF0000"/>
          <w:sz w:val="16"/>
          <w:szCs w:val="16"/>
          <w:lang w:val="az-Latn-AZ"/>
        </w:rPr>
        <w:t>* Sarı rəng ilə işarələnmiş hissələrin doldurulması mütləqdir</w:t>
      </w:r>
    </w:p>
    <w:sectPr w:rsidR="00720CB0" w:rsidRPr="003D5C1D" w:rsidSect="00A256A2">
      <w:pgSz w:w="11900" w:h="16840"/>
      <w:pgMar w:top="0" w:right="1440" w:bottom="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4EE"/>
    <w:multiLevelType w:val="hybridMultilevel"/>
    <w:tmpl w:val="612E9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7405"/>
    <w:multiLevelType w:val="multilevel"/>
    <w:tmpl w:val="E10E9C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E"/>
    <w:rsid w:val="000211F1"/>
    <w:rsid w:val="000850F1"/>
    <w:rsid w:val="000E4BC4"/>
    <w:rsid w:val="001035C2"/>
    <w:rsid w:val="00113673"/>
    <w:rsid w:val="00114C05"/>
    <w:rsid w:val="00152ADA"/>
    <w:rsid w:val="001805E1"/>
    <w:rsid w:val="001926D7"/>
    <w:rsid w:val="001B014A"/>
    <w:rsid w:val="00246275"/>
    <w:rsid w:val="002D67AB"/>
    <w:rsid w:val="003849A5"/>
    <w:rsid w:val="003D1489"/>
    <w:rsid w:val="003D5C1D"/>
    <w:rsid w:val="003F20CA"/>
    <w:rsid w:val="004150F2"/>
    <w:rsid w:val="004364B9"/>
    <w:rsid w:val="004A503F"/>
    <w:rsid w:val="004B4229"/>
    <w:rsid w:val="00512EDF"/>
    <w:rsid w:val="005211CC"/>
    <w:rsid w:val="00531E2B"/>
    <w:rsid w:val="00557BA7"/>
    <w:rsid w:val="005B5220"/>
    <w:rsid w:val="005C2264"/>
    <w:rsid w:val="005D548E"/>
    <w:rsid w:val="006B31F7"/>
    <w:rsid w:val="006C2688"/>
    <w:rsid w:val="006E21F8"/>
    <w:rsid w:val="007066CE"/>
    <w:rsid w:val="00720CB0"/>
    <w:rsid w:val="00722215"/>
    <w:rsid w:val="008A35EB"/>
    <w:rsid w:val="009C2C14"/>
    <w:rsid w:val="009D6A41"/>
    <w:rsid w:val="009E55E2"/>
    <w:rsid w:val="00A256A2"/>
    <w:rsid w:val="00A7359C"/>
    <w:rsid w:val="00A73D0A"/>
    <w:rsid w:val="00A92A2C"/>
    <w:rsid w:val="00AF6638"/>
    <w:rsid w:val="00B10A4F"/>
    <w:rsid w:val="00B121E8"/>
    <w:rsid w:val="00B12F04"/>
    <w:rsid w:val="00B15C7A"/>
    <w:rsid w:val="00B3401C"/>
    <w:rsid w:val="00B53325"/>
    <w:rsid w:val="00B7418C"/>
    <w:rsid w:val="00BC0551"/>
    <w:rsid w:val="00C479F8"/>
    <w:rsid w:val="00C90632"/>
    <w:rsid w:val="00D64076"/>
    <w:rsid w:val="00DF4620"/>
    <w:rsid w:val="00E134B1"/>
    <w:rsid w:val="00E3537E"/>
    <w:rsid w:val="00E561BD"/>
    <w:rsid w:val="00EE3C9A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46201"/>
  <w15:chartTrackingRefBased/>
  <w15:docId w15:val="{8F020BCE-5696-A546-81C3-D231059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7E"/>
    <w:pPr>
      <w:spacing w:after="160" w:line="259" w:lineRule="auto"/>
    </w:pPr>
    <w:rPr>
      <w:rFonts w:ascii="Arial" w:hAnsi="Arial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3537E"/>
    <w:pPr>
      <w:keepNext/>
      <w:keepLines/>
      <w:numPr>
        <w:numId w:val="1"/>
      </w:numPr>
      <w:spacing w:after="0" w:line="240" w:lineRule="auto"/>
      <w:jc w:val="center"/>
      <w:outlineLvl w:val="0"/>
    </w:pPr>
    <w:rPr>
      <w:rFonts w:eastAsia="Times New Roman" w:cs="Arial"/>
      <w:b/>
      <w:bCs/>
      <w:color w:val="000000"/>
      <w:sz w:val="26"/>
      <w:szCs w:val="24"/>
      <w:lang w:val="az-Latn-AZ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3537E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E3537E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3537E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3537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3537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3537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3537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3537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537E"/>
    <w:rPr>
      <w:rFonts w:ascii="Arial" w:eastAsia="Times New Roman" w:hAnsi="Arial" w:cs="Arial"/>
      <w:b/>
      <w:bCs/>
      <w:color w:val="000000"/>
      <w:sz w:val="26"/>
      <w:lang w:val="az-Latn-AZ"/>
    </w:rPr>
  </w:style>
  <w:style w:type="character" w:customStyle="1" w:styleId="Heading2Char">
    <w:name w:val="Heading 2 Char"/>
    <w:basedOn w:val="DefaultParagraphFont"/>
    <w:link w:val="Heading2"/>
    <w:uiPriority w:val="99"/>
    <w:rsid w:val="00E3537E"/>
    <w:rPr>
      <w:rFonts w:ascii="Arial" w:eastAsiaTheme="majorEastAsia" w:hAnsi="Arial" w:cstheme="majorBidi"/>
      <w:b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3537E"/>
    <w:rPr>
      <w:rFonts w:ascii="Arial" w:eastAsiaTheme="majorEastAsia" w:hAnsi="Arial" w:cstheme="majorBidi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E3537E"/>
    <w:rPr>
      <w:rFonts w:ascii="Arial" w:eastAsiaTheme="majorEastAsia" w:hAnsi="Arial" w:cstheme="majorBidi"/>
      <w:b/>
      <w:iCs/>
      <w:szCs w:val="22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3537E"/>
    <w:rPr>
      <w:rFonts w:asciiTheme="majorHAnsi" w:eastAsiaTheme="majorEastAsia" w:hAnsiTheme="majorHAnsi" w:cstheme="majorBidi"/>
      <w:color w:val="2F5496" w:themeColor="accent1" w:themeShade="BF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E3537E"/>
    <w:rPr>
      <w:rFonts w:asciiTheme="majorHAnsi" w:eastAsiaTheme="majorEastAsia" w:hAnsiTheme="majorHAnsi" w:cstheme="majorBidi"/>
      <w:color w:val="1F3763" w:themeColor="accent1" w:themeShade="7F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E3537E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E353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353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oSpacing">
    <w:name w:val="No Spacing"/>
    <w:uiPriority w:val="1"/>
    <w:qFormat/>
    <w:rsid w:val="00E3537E"/>
    <w:rPr>
      <w:rFonts w:ascii="Arial" w:hAnsi="Arial"/>
      <w:szCs w:val="22"/>
      <w:lang w:val="en-GB"/>
    </w:rPr>
  </w:style>
  <w:style w:type="character" w:styleId="Hyperlink">
    <w:name w:val="Hyperlink"/>
    <w:uiPriority w:val="99"/>
    <w:unhideWhenUsed/>
    <w:rsid w:val="001136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cb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apitalbank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Govher A. Abbaszade</cp:lastModifiedBy>
  <cp:revision>3</cp:revision>
  <cp:lastPrinted>2018-03-15T12:21:00Z</cp:lastPrinted>
  <dcterms:created xsi:type="dcterms:W3CDTF">2020-06-24T13:02:00Z</dcterms:created>
  <dcterms:modified xsi:type="dcterms:W3CDTF">2020-06-24T13:17:00Z</dcterms:modified>
</cp:coreProperties>
</file>